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588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43C58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3C5886" w14:textId="77777777" w:rsidR="00C261B3" w:rsidRDefault="00C261B3" w:rsidP="007A0155">
      <w:pPr>
        <w:rPr>
          <w:u w:val="single"/>
        </w:rPr>
      </w:pPr>
    </w:p>
    <w:p w14:paraId="343C5887" w14:textId="4257200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5308" w:rsidRPr="00645308">
        <w:rPr>
          <w:rFonts w:cs="Arial"/>
          <w:b/>
          <w:szCs w:val="22"/>
        </w:rPr>
        <w:t xml:space="preserve">Projektová dokumentace pro stavební povolení a provedení stavby Realizace prvků PSZ v </w:t>
      </w:r>
      <w:proofErr w:type="spellStart"/>
      <w:r w:rsidR="00645308" w:rsidRPr="00645308">
        <w:rPr>
          <w:rFonts w:cs="Arial"/>
          <w:b/>
          <w:szCs w:val="22"/>
        </w:rPr>
        <w:t>k.ú</w:t>
      </w:r>
      <w:proofErr w:type="spellEnd"/>
      <w:r w:rsidR="00645308" w:rsidRPr="00645308">
        <w:rPr>
          <w:rFonts w:cs="Arial"/>
          <w:b/>
          <w:szCs w:val="22"/>
        </w:rPr>
        <w:t>. Veselá u Valašského Meziříčí – II. a III. etapa</w:t>
      </w:r>
    </w:p>
    <w:p w14:paraId="343C5888" w14:textId="1030432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645308">
        <w:t xml:space="preserve"> malého rozsahu</w:t>
      </w:r>
      <w:r w:rsidR="00F35B3A" w:rsidRPr="00F35B3A">
        <w:t xml:space="preserve"> na </w:t>
      </w:r>
      <w:r w:rsidR="00645308">
        <w:t>služby</w:t>
      </w:r>
    </w:p>
    <w:p w14:paraId="343C5889" w14:textId="77777777" w:rsidR="007D4836" w:rsidRDefault="007D4836" w:rsidP="007A0155">
      <w:pPr>
        <w:rPr>
          <w:u w:val="single"/>
        </w:rPr>
      </w:pPr>
    </w:p>
    <w:p w14:paraId="343C588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3C588B" w14:textId="77777777" w:rsidR="00C261B3" w:rsidRDefault="00C261B3" w:rsidP="007A0155"/>
    <w:p w14:paraId="343C588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3C58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3C588E" w14:textId="77777777" w:rsidR="004365D0" w:rsidRPr="004365D0" w:rsidRDefault="004365D0" w:rsidP="004365D0">
      <w:pPr>
        <w:pStyle w:val="Default"/>
      </w:pPr>
    </w:p>
    <w:p w14:paraId="343C588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3C5890" w14:textId="77777777" w:rsidR="007875F8" w:rsidRDefault="007875F8" w:rsidP="006E7489">
      <w:pPr>
        <w:spacing w:before="120"/>
      </w:pPr>
    </w:p>
    <w:p w14:paraId="343C589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3C589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3C589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3C589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3C589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3C589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3C589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3C589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3C589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3C58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3C589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3C589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3C589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3C58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43C589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3C58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3C58A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43C58A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3C58A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74CF" w14:textId="77777777" w:rsidR="001F66AF" w:rsidRDefault="001F66AF" w:rsidP="008E4AD5">
      <w:r>
        <w:separator/>
      </w:r>
    </w:p>
  </w:endnote>
  <w:endnote w:type="continuationSeparator" w:id="0">
    <w:p w14:paraId="4DC8E389" w14:textId="77777777" w:rsidR="001F66AF" w:rsidRDefault="001F66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3C58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3C58AB" w14:textId="77777777" w:rsidR="00C41790" w:rsidRDefault="00C41790">
    <w:pPr>
      <w:pStyle w:val="Zpat"/>
      <w:jc w:val="right"/>
    </w:pPr>
  </w:p>
  <w:p w14:paraId="343C58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E551C" w14:textId="77777777" w:rsidR="001F66AF" w:rsidRDefault="001F66AF" w:rsidP="008E4AD5">
      <w:r>
        <w:separator/>
      </w:r>
    </w:p>
  </w:footnote>
  <w:footnote w:type="continuationSeparator" w:id="0">
    <w:p w14:paraId="43F88505" w14:textId="77777777" w:rsidR="001F66AF" w:rsidRDefault="001F66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58A8" w14:textId="06BB8E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6B4A">
      <w:rPr>
        <w:rFonts w:cs="Arial"/>
        <w:b/>
        <w:szCs w:val="20"/>
      </w:rPr>
      <w:t>5</w:t>
    </w:r>
  </w:p>
  <w:p w14:paraId="343C58A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7B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66A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308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7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B4A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3C58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5</cp:revision>
  <cp:lastPrinted>2013-03-13T13:00:00Z</cp:lastPrinted>
  <dcterms:created xsi:type="dcterms:W3CDTF">2021-01-04T10:36:00Z</dcterms:created>
  <dcterms:modified xsi:type="dcterms:W3CDTF">2023-04-19T15:27:00Z</dcterms:modified>
</cp:coreProperties>
</file>